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41D8" w:rsidP="004141D8">
      <w:pPr>
        <w:ind w:left="-142" w:right="-143"/>
        <w:jc w:val="right"/>
        <w:rPr>
          <w:rFonts w:eastAsia="MS Mincho"/>
        </w:rPr>
      </w:pPr>
      <w:r>
        <w:rPr>
          <w:rFonts w:eastAsia="MS Mincho"/>
        </w:rPr>
        <w:t>Дело № 5-493</w:t>
      </w:r>
      <w:r>
        <w:rPr>
          <w:color w:val="FF0000"/>
        </w:rPr>
        <w:t>-2106</w:t>
      </w:r>
      <w:r>
        <w:rPr>
          <w:rFonts w:eastAsia="MS Mincho"/>
        </w:rPr>
        <w:t>/2026</w:t>
      </w:r>
    </w:p>
    <w:p w:rsidR="004141D8" w:rsidP="004141D8">
      <w:pPr>
        <w:ind w:left="-142" w:right="-143"/>
        <w:jc w:val="right"/>
        <w:rPr>
          <w:rFonts w:eastAsia="MS Mincho"/>
        </w:rPr>
      </w:pPr>
      <w:r>
        <w:rPr>
          <w:rFonts w:eastAsia="MS Mincho"/>
        </w:rPr>
        <w:t>86MS0046-01-2026-002507-58</w:t>
      </w:r>
    </w:p>
    <w:p w:rsidR="004141D8" w:rsidP="004141D8">
      <w:pPr>
        <w:ind w:left="-142" w:right="-143"/>
        <w:jc w:val="right"/>
        <w:rPr>
          <w:rFonts w:eastAsia="MS Mincho"/>
        </w:rPr>
      </w:pPr>
    </w:p>
    <w:p w:rsidR="004141D8" w:rsidP="004141D8">
      <w:pPr>
        <w:ind w:left="-142" w:right="-143"/>
        <w:jc w:val="center"/>
        <w:rPr>
          <w:rFonts w:eastAsia="MS Mincho"/>
        </w:rPr>
      </w:pPr>
      <w:r>
        <w:rPr>
          <w:rFonts w:eastAsia="MS Mincho"/>
        </w:rPr>
        <w:t>ПОСТАНОВЛЕНИЕ</w:t>
      </w:r>
    </w:p>
    <w:p w:rsidR="004141D8" w:rsidP="004141D8">
      <w:pPr>
        <w:ind w:left="-142" w:right="-143"/>
        <w:jc w:val="center"/>
        <w:rPr>
          <w:rFonts w:eastAsia="MS Mincho"/>
        </w:rPr>
      </w:pPr>
      <w:r>
        <w:rPr>
          <w:rFonts w:eastAsia="MS Mincho"/>
        </w:rPr>
        <w:t>по делу об административном правонарушении</w:t>
      </w:r>
    </w:p>
    <w:p w:rsidR="004141D8" w:rsidP="004141D8">
      <w:pPr>
        <w:ind w:left="-142" w:right="-143"/>
        <w:jc w:val="center"/>
        <w:rPr>
          <w:rFonts w:eastAsia="MS Mincho"/>
        </w:rPr>
      </w:pPr>
    </w:p>
    <w:p w:rsidR="004141D8" w:rsidP="004141D8">
      <w:pPr>
        <w:overflowPunct w:val="0"/>
        <w:autoSpaceDE w:val="0"/>
        <w:autoSpaceDN w:val="0"/>
        <w:adjustRightInd w:val="0"/>
        <w:ind w:left="-142" w:right="-143"/>
        <w:jc w:val="both"/>
        <w:textAlignment w:val="baseline"/>
      </w:pPr>
      <w:r>
        <w:t xml:space="preserve">          г. Нижневартовск                                                                                            27 мая 2026 года</w:t>
      </w:r>
    </w:p>
    <w:p w:rsidR="004141D8" w:rsidP="004141D8">
      <w:pPr>
        <w:overflowPunct w:val="0"/>
        <w:autoSpaceDE w:val="0"/>
        <w:autoSpaceDN w:val="0"/>
        <w:adjustRightInd w:val="0"/>
        <w:ind w:left="-142" w:right="-143"/>
        <w:jc w:val="both"/>
        <w:textAlignment w:val="baseline"/>
        <w:rPr>
          <w:rFonts w:eastAsia="MS Mincho"/>
        </w:rPr>
      </w:pPr>
    </w:p>
    <w:p w:rsidR="004141D8" w:rsidP="004141D8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bCs/>
        </w:rPr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</w:t>
      </w:r>
      <w:r>
        <w:rPr>
          <w:bCs/>
        </w:rPr>
        <w:t>:</w:t>
      </w:r>
    </w:p>
    <w:p w:rsidR="004141D8" w:rsidP="004141D8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bCs/>
          <w:color w:val="FF0000"/>
        </w:rPr>
      </w:pPr>
      <w:r>
        <w:rPr>
          <w:color w:val="FF0000"/>
        </w:rPr>
        <w:t>председате</w:t>
      </w:r>
      <w:r>
        <w:rPr>
          <w:color w:val="FF0000"/>
        </w:rPr>
        <w:t>ля НГК «Сибирь» Лазаренко Вадима Александровича, ***</w:t>
      </w:r>
      <w:r>
        <w:t xml:space="preserve"> года рождения, </w:t>
      </w:r>
      <w:r>
        <w:rPr>
          <w:bCs/>
        </w:rPr>
        <w:t>уроженца ***</w:t>
      </w:r>
      <w:r>
        <w:rPr>
          <w:bCs/>
        </w:rPr>
        <w:t>, зарегистрированного и пр</w:t>
      </w:r>
      <w:r>
        <w:t>оживающего по адресу: ***</w:t>
      </w:r>
      <w:r>
        <w:rPr>
          <w:bCs/>
          <w:color w:val="FF0000"/>
        </w:rPr>
        <w:t>,</w:t>
      </w:r>
    </w:p>
    <w:p w:rsidR="004141D8" w:rsidP="004141D8">
      <w:pPr>
        <w:shd w:val="clear" w:color="auto" w:fill="FFFFFF"/>
        <w:autoSpaceDE w:val="0"/>
        <w:autoSpaceDN w:val="0"/>
        <w:adjustRightInd w:val="0"/>
        <w:ind w:left="-142" w:right="-143" w:firstLine="567"/>
        <w:jc w:val="both"/>
        <w:rPr>
          <w:bCs/>
          <w:color w:val="FF0000"/>
        </w:rPr>
      </w:pPr>
    </w:p>
    <w:p w:rsidR="004141D8" w:rsidP="004141D8">
      <w:pPr>
        <w:ind w:left="-142" w:right="-143"/>
        <w:jc w:val="center"/>
        <w:rPr>
          <w:bCs/>
        </w:rPr>
      </w:pPr>
      <w:r>
        <w:rPr>
          <w:bCs/>
        </w:rPr>
        <w:t>УСТАНОВИЛ:</w:t>
      </w:r>
    </w:p>
    <w:p w:rsidR="004141D8" w:rsidP="004141D8">
      <w:pPr>
        <w:ind w:left="-142" w:right="-143"/>
        <w:jc w:val="center"/>
        <w:rPr>
          <w:bCs/>
        </w:rPr>
      </w:pPr>
    </w:p>
    <w:p w:rsidR="004141D8" w:rsidP="004141D8">
      <w:pPr>
        <w:pStyle w:val="NoSpacing"/>
        <w:ind w:left="-142" w:right="-143" w:firstLine="567"/>
        <w:jc w:val="both"/>
      </w:pPr>
      <w:r>
        <w:rPr>
          <w:bCs/>
        </w:rPr>
        <w:t>Лазаренко В.А. являясь</w:t>
      </w:r>
      <w:r>
        <w:t xml:space="preserve"> </w:t>
      </w:r>
      <w:r>
        <w:rPr>
          <w:color w:val="FF0000"/>
        </w:rPr>
        <w:t>председателе</w:t>
      </w:r>
      <w:r>
        <w:rPr>
          <w:color w:val="FF0000"/>
        </w:rPr>
        <w:t>м НГК «Сибирь»</w:t>
      </w:r>
      <w:r>
        <w:t>, зарегистрированного по адресу: ХМАО-Югра, г. Нижневартовск,</w:t>
      </w:r>
      <w:r>
        <w:rPr>
          <w:color w:val="FF0000"/>
        </w:rPr>
        <w:t xml:space="preserve"> ул. Романтиков, д. 26</w:t>
      </w:r>
      <w:r>
        <w:rPr>
          <w:bCs/>
        </w:rPr>
        <w:t xml:space="preserve">, </w:t>
      </w:r>
      <w:r>
        <w:t xml:space="preserve">в нарушении ст. 11 Федерального закона от 01.04.1996 № 27-ФЗ 25/01/2026 в ОСФР по ХМАО-Югре по телекоммуникационным каналам связи представил </w:t>
      </w:r>
      <w:r>
        <w:rPr>
          <w:color w:val="FF0000"/>
        </w:rPr>
        <w:t>форму ЕФС-1, раз</w:t>
      </w:r>
      <w:r>
        <w:rPr>
          <w:color w:val="FF0000"/>
        </w:rPr>
        <w:t>дел 1, подраздел 1.2 за 2025 год</w:t>
      </w:r>
      <w:r>
        <w:t>.</w:t>
      </w:r>
    </w:p>
    <w:p w:rsidR="004141D8" w:rsidP="004141D8">
      <w:pPr>
        <w:pStyle w:val="NoSpacing"/>
        <w:ind w:left="-142" w:right="-143" w:firstLine="567"/>
        <w:jc w:val="both"/>
      </w:pPr>
      <w:r>
        <w:t>В адрес страхователя 09.02.2026 по ТКС направлено уведомление об устранении в течении 5 рабочих дней ошибок с протоколом проверки отчетности, которое было получено НГК «Сибирь» - 10.02.2026. Страхователем исправленные свед</w:t>
      </w:r>
      <w:r>
        <w:t>ения по форме ЕФС-1, раздел 1, подраздел 1.2 не представлены, тем самым выявлено нарушение, предусмотренное п.2 ст. 11 Федерального закона № 27-ФЗ, непредставление страхователем в установленный срок сведений.</w:t>
      </w:r>
    </w:p>
    <w:p w:rsidR="004141D8" w:rsidP="004141D8">
      <w:pPr>
        <w:pStyle w:val="NoSpacing"/>
        <w:ind w:left="-142" w:right="-143" w:firstLine="567"/>
        <w:jc w:val="both"/>
      </w:pPr>
      <w:r>
        <w:rPr>
          <w:bCs/>
          <w:color w:val="FF0000"/>
        </w:rPr>
        <w:t xml:space="preserve">Лазаренко В.А. </w:t>
      </w:r>
      <w:r>
        <w:t xml:space="preserve">на рассмотрение материалов дела </w:t>
      </w:r>
      <w:r>
        <w:t xml:space="preserve">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АП от Лазаренко В.А., мировому судье не поступало.</w:t>
      </w:r>
    </w:p>
    <w:p w:rsidR="004141D8" w:rsidP="004141D8">
      <w:pPr>
        <w:pStyle w:val="NoSpacing"/>
        <w:ind w:left="-142" w:right="-143" w:firstLine="567"/>
        <w:jc w:val="both"/>
      </w:pPr>
      <w:r>
        <w:t>В соответствии с ч. 2 ст. 25.1 Кодекса РФ об АП мировой судья считает возможным рассмотреть дело в отсутствие Лазаренко В.А., не просившего об отложении рассмотрения дела.</w:t>
      </w:r>
    </w:p>
    <w:p w:rsidR="004141D8" w:rsidP="004141D8">
      <w:pPr>
        <w:pStyle w:val="NoSpacing"/>
        <w:ind w:left="-142" w:right="-143" w:firstLine="567"/>
        <w:jc w:val="both"/>
      </w:pPr>
      <w:r>
        <w:t>Мировой судья исследовал материалы дела: протокол об административном правонарушении</w:t>
      </w:r>
      <w:r>
        <w:rPr>
          <w:color w:val="FF0000"/>
        </w:rPr>
        <w:t xml:space="preserve"> № 027</w:t>
      </w:r>
      <w:r>
        <w:rPr>
          <w:color w:val="FF0000"/>
          <w:lang w:val="en-US"/>
        </w:rPr>
        <w:t>S</w:t>
      </w:r>
      <w:r>
        <w:rPr>
          <w:color w:val="FF0000"/>
        </w:rPr>
        <w:t>20260000707 от 27.04.2026</w:t>
      </w:r>
      <w:r>
        <w:t xml:space="preserve"> в котором изложено существо правонарушения; </w:t>
      </w:r>
      <w:r>
        <w:rPr>
          <w:lang w:eastAsia="x-none"/>
        </w:rPr>
        <w:t>сведения из Единого реестра субъектов малого и среднего предпринимательства</w:t>
      </w:r>
      <w:r>
        <w:t xml:space="preserve">; выписку из Единого государственного реестра юридических лиц в отношении </w:t>
      </w:r>
      <w:r w:rsidR="004D032D">
        <w:rPr>
          <w:color w:val="FF0000"/>
        </w:rPr>
        <w:t>НГК «Сибирь</w:t>
      </w:r>
      <w:r>
        <w:t>»; копию отчета ЕФС</w:t>
      </w:r>
      <w:r>
        <w:t>-1; скриншот документа регистрации обращения в системе СФР; телефонограмму-уведомление о явке для составления протокола об административном правонарушении; отчет об отслеживании отправления с почтовым идентификатором; список внутренних почтовых отправлений</w:t>
      </w:r>
      <w:r>
        <w:t xml:space="preserve"> - приходит к следующему.</w:t>
      </w:r>
    </w:p>
    <w:p w:rsidR="004141D8" w:rsidP="004141D8">
      <w:pPr>
        <w:pStyle w:val="NoSpacing"/>
        <w:ind w:left="-142" w:right="-143" w:firstLine="567"/>
        <w:jc w:val="both"/>
      </w:pPr>
      <w:r>
        <w:t>С 01.01.2023 г. согласно п. 2 ст. 8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(далее Федераль</w:t>
      </w:r>
      <w:r>
        <w:t>ный закон № 27-ФЗ) страхователь представляет в органы Фонда сведения для индивидуального (персонифицированного) учета в составе единой формы сведений (Форма ЕФС-1).</w:t>
      </w:r>
    </w:p>
    <w:p w:rsidR="004141D8" w:rsidP="004141D8">
      <w:pPr>
        <w:pStyle w:val="NoSpacing"/>
        <w:ind w:left="-142" w:right="-143" w:firstLine="567"/>
        <w:jc w:val="both"/>
      </w:pPr>
      <w:r>
        <w:t>Единая форма сведений и порядок ее заполнения утверждены приказом Фонда пенсионного и социа</w:t>
      </w:r>
      <w:r>
        <w:t>льного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</w:t>
      </w:r>
      <w:r>
        <w:t>лучаев на производстве и профессиональных заболеваний (ЕФС-1)» и порядка ее заполнения».</w:t>
      </w:r>
    </w:p>
    <w:p w:rsidR="004141D8" w:rsidP="004141D8">
      <w:pPr>
        <w:pStyle w:val="NoSpacing"/>
        <w:ind w:left="-142" w:right="-143" w:firstLine="567"/>
        <w:jc w:val="both"/>
      </w:pPr>
      <w:r>
        <w:t xml:space="preserve">Согласно пп. 3 п. 2 ст. 11 Федерального закона от 01.04.1996 № 27-ФЗ, а также порядка представления указанных сведений в форме электронного документа, страхователь </w:t>
      </w:r>
      <w:r>
        <w:t>пре</w:t>
      </w:r>
      <w:r>
        <w:t>дставляет о каждом работающем у него лице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услуг), догов</w:t>
      </w:r>
      <w:r>
        <w:t>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</w:t>
      </w:r>
      <w:r>
        <w:t>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периоды работы (деятельности), в том числе периоды работы (деятельности), включаемые в ст</w:t>
      </w:r>
      <w:r>
        <w:t>аж для определения права на досрочное назначение пенсии или на повышение фиксированной выплаты к пенсии (далее - форма ЕФС-1, раздел 1, подраздел 1.2).</w:t>
      </w:r>
    </w:p>
    <w:p w:rsidR="004141D8" w:rsidP="004141D8">
      <w:pPr>
        <w:pStyle w:val="NoSpacing"/>
        <w:ind w:left="-142" w:right="-143" w:firstLine="567"/>
        <w:jc w:val="both"/>
      </w:pPr>
      <w:r>
        <w:t>В соответствии с п. 3 ст. 11 Федерального закона № 27-ФЗ сведения, указанные в п.п 3 п. 2 статьи 11 Феде</w:t>
      </w:r>
      <w:r>
        <w:t>рального закона № 27-ФЗ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указанных в пп. 1-10 п. 3 статьи 11 Федерального закона № 27-ФЗ.</w:t>
      </w:r>
    </w:p>
    <w:p w:rsidR="004141D8" w:rsidP="004141D8">
      <w:pPr>
        <w:pStyle w:val="NoSpacing"/>
        <w:ind w:left="-142" w:right="-143" w:firstLine="567"/>
        <w:jc w:val="both"/>
      </w:pPr>
      <w:r>
        <w:t>В нарушени</w:t>
      </w:r>
      <w:r>
        <w:t xml:space="preserve">е вышеуказанных норм Федерального закона № 27 - ФЗ от 01.04.1996 </w:t>
      </w:r>
      <w:r w:rsidR="004D032D">
        <w:t>Лазаренко В.А.</w:t>
      </w:r>
      <w:r>
        <w:t xml:space="preserve">, являясь </w:t>
      </w:r>
      <w:r w:rsidR="004D032D">
        <w:t>председателем</w:t>
      </w:r>
      <w:r>
        <w:rPr>
          <w:color w:val="FF0000"/>
        </w:rPr>
        <w:t xml:space="preserve"> </w:t>
      </w:r>
      <w:r w:rsidR="004D032D">
        <w:rPr>
          <w:color w:val="FF0000"/>
        </w:rPr>
        <w:t>НГК</w:t>
      </w:r>
      <w:r>
        <w:rPr>
          <w:color w:val="FF0000"/>
        </w:rPr>
        <w:t xml:space="preserve"> «</w:t>
      </w:r>
      <w:r w:rsidR="004D032D">
        <w:rPr>
          <w:color w:val="FF0000"/>
        </w:rPr>
        <w:t>Сибирь</w:t>
      </w:r>
      <w:r>
        <w:t xml:space="preserve">» в установленные законом сроки не предоставил </w:t>
      </w:r>
      <w:r>
        <w:rPr>
          <w:color w:val="FF0000"/>
        </w:rPr>
        <w:t xml:space="preserve">форму ЕФС-1, раздел 1, подраздел 1.2  за 2025 год </w:t>
      </w:r>
      <w:r>
        <w:t>в ОСФР по ХМАО-Югре.</w:t>
      </w:r>
    </w:p>
    <w:p w:rsidR="004141D8" w:rsidP="004141D8">
      <w:pPr>
        <w:pStyle w:val="NoSpacing"/>
        <w:ind w:left="-142" w:right="-143" w:firstLine="567"/>
        <w:jc w:val="both"/>
      </w:pPr>
      <w:r>
        <w:t xml:space="preserve">Таким образом, срок предоставления </w:t>
      </w:r>
      <w:r>
        <w:rPr>
          <w:color w:val="FF0000"/>
        </w:rPr>
        <w:t xml:space="preserve">формы ЕФС-1, раздел 1. подраздел 1.2 </w:t>
      </w:r>
      <w:r>
        <w:t xml:space="preserve">не позднее </w:t>
      </w:r>
      <w:r>
        <w:rPr>
          <w:color w:val="FF0000"/>
        </w:rPr>
        <w:t>26.01.2026</w:t>
      </w:r>
      <w:r>
        <w:t xml:space="preserve">, </w:t>
      </w:r>
      <w:r>
        <w:rPr>
          <w:color w:val="FF0000"/>
        </w:rPr>
        <w:t xml:space="preserve">фактически </w:t>
      </w:r>
      <w:r w:rsidR="004D032D">
        <w:rPr>
          <w:color w:val="FF0000"/>
        </w:rPr>
        <w:t>не представлена</w:t>
      </w:r>
      <w:r>
        <w:t>.</w:t>
      </w:r>
    </w:p>
    <w:p w:rsidR="004141D8" w:rsidP="004141D8">
      <w:pPr>
        <w:pStyle w:val="NoSpacing"/>
        <w:ind w:left="-142" w:right="-143" w:firstLine="567"/>
        <w:jc w:val="both"/>
      </w:pPr>
      <w:r>
        <w:t xml:space="preserve">Оценив исследованные доказательства в их совокупности, мировой судья приходит к выводу, что </w:t>
      </w:r>
      <w:r w:rsidR="004D032D">
        <w:t>Лазаренко В.А.</w:t>
      </w:r>
      <w:r>
        <w:t xml:space="preserve"> совершил административное </w:t>
      </w:r>
      <w:r>
        <w:t>правонарушение, предусмотренное ч. 1 ст. 15.33.2 Кодекса РФ об АП, которая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</w:t>
      </w:r>
      <w:r>
        <w:t>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</w:t>
      </w:r>
      <w:r>
        <w:t>бязательного пенсионного страхования, а равно представление таких сведений в неполном объеме или в искаженном виде, за исключением частью 2 настоящей статьи.</w:t>
      </w:r>
    </w:p>
    <w:p w:rsidR="004141D8" w:rsidP="004141D8">
      <w:pPr>
        <w:pStyle w:val="NoSpacing"/>
        <w:ind w:left="-142" w:right="-143" w:firstLine="567"/>
        <w:jc w:val="both"/>
      </w:pPr>
      <w:r>
        <w:t>В соответствии с ч. 3 ст. 3.4 Кодекса РФ об АП в случаях, если назначение административного наказа</w:t>
      </w:r>
      <w:r>
        <w:t>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</w:t>
      </w:r>
      <w:r>
        <w:t>дупреждение в соответствии со статьей 4.1.1 настоящего Кодекса.</w:t>
      </w:r>
    </w:p>
    <w:p w:rsidR="004141D8" w:rsidP="004141D8">
      <w:pPr>
        <w:pStyle w:val="NoSpacing"/>
        <w:ind w:left="-142" w:right="-143"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государственного контроля (надзора), муниципального контрол</w:t>
      </w:r>
      <w:r>
        <w:t xml:space="preserve">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</w:t>
      </w:r>
      <w:r>
        <w:t>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141D8" w:rsidP="004141D8">
      <w:pPr>
        <w:pStyle w:val="NoSpacing"/>
        <w:ind w:left="-142" w:right="-143" w:firstLine="567"/>
        <w:jc w:val="both"/>
      </w:pPr>
      <w:r>
        <w:t>При назначении наказания мировой судья у</w:t>
      </w:r>
      <w:r>
        <w:t xml:space="preserve">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АП, а также, учитывая то обстоятельство, </w:t>
      </w:r>
      <w:r>
        <w:t xml:space="preserve">что в материалах дела отсутствуют доказательства привлечения </w:t>
      </w:r>
      <w:r w:rsidR="004D032D">
        <w:t>Лазаренко В.А.</w:t>
      </w:r>
      <w:r>
        <w:t xml:space="preserve"> 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4141D8" w:rsidP="004141D8">
      <w:pPr>
        <w:pStyle w:val="NoSpacing"/>
        <w:ind w:left="-142" w:right="-143" w:firstLine="567"/>
        <w:jc w:val="both"/>
      </w:pPr>
      <w:r>
        <w:t>Руководствуясь ст. ст. 2</w:t>
      </w:r>
      <w:r>
        <w:t>9.9, 29.10 Кодекса РФ об АП, мировой судья</w:t>
      </w:r>
    </w:p>
    <w:p w:rsidR="004141D8" w:rsidP="004141D8">
      <w:pPr>
        <w:pStyle w:val="NoSpacing"/>
        <w:ind w:left="-142" w:right="-143" w:firstLine="567"/>
        <w:jc w:val="both"/>
      </w:pPr>
    </w:p>
    <w:p w:rsidR="004141D8" w:rsidP="004141D8">
      <w:pPr>
        <w:pStyle w:val="NoSpacing"/>
        <w:ind w:left="-142" w:right="-143"/>
        <w:jc w:val="center"/>
      </w:pPr>
      <w:r>
        <w:t>ПОСТАНОВИЛ:</w:t>
      </w:r>
    </w:p>
    <w:p w:rsidR="004141D8" w:rsidP="004141D8">
      <w:pPr>
        <w:pStyle w:val="NoSpacing"/>
        <w:ind w:left="-142" w:right="-143"/>
        <w:jc w:val="center"/>
      </w:pPr>
    </w:p>
    <w:p w:rsidR="004141D8" w:rsidP="004141D8">
      <w:pPr>
        <w:pStyle w:val="NoSpacing"/>
        <w:ind w:left="-142" w:right="-143" w:firstLine="567"/>
        <w:jc w:val="both"/>
      </w:pPr>
      <w:r>
        <w:rPr>
          <w:color w:val="FF0000"/>
        </w:rPr>
        <w:t>Председателя НГК «СИБИРЬ» Лазаренко Вадима Александровича</w:t>
      </w:r>
      <w:r>
        <w:t xml:space="preserve"> признать виновным в совершении административного правонарушения, предусмотренного ч. 1 ст. 15.33.2 Кодекса РФ об АП, и назначить администрати</w:t>
      </w:r>
      <w:r>
        <w:t xml:space="preserve">вное наказание в виде предупреждения. </w:t>
      </w:r>
    </w:p>
    <w:p w:rsidR="004141D8" w:rsidP="004141D8">
      <w:pPr>
        <w:pStyle w:val="NoSpacing"/>
        <w:ind w:left="-142" w:right="-143"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</w:t>
      </w:r>
      <w:r>
        <w:t xml:space="preserve">тановление. </w:t>
      </w:r>
    </w:p>
    <w:p w:rsidR="004141D8" w:rsidP="004141D8">
      <w:pPr>
        <w:pStyle w:val="NoSpacing"/>
        <w:ind w:left="-142" w:right="-143" w:firstLine="567"/>
        <w:jc w:val="both"/>
        <w:rPr>
          <w:rFonts w:eastAsia="MS Mincho"/>
          <w:bCs/>
        </w:rPr>
      </w:pPr>
    </w:p>
    <w:p w:rsidR="004141D8" w:rsidP="004141D8">
      <w:pPr>
        <w:pStyle w:val="NoSpacing"/>
        <w:ind w:left="-142" w:right="-143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Е.В. Аксенова</w:t>
      </w:r>
    </w:p>
    <w:p w:rsidR="004141D8" w:rsidP="004141D8">
      <w:pPr>
        <w:pStyle w:val="NoSpacing"/>
        <w:ind w:left="-142" w:right="-143" w:firstLine="567"/>
        <w:jc w:val="both"/>
      </w:pPr>
    </w:p>
    <w:sectPr w:rsidSect="004141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7"/>
    <w:rsid w:val="00031BC1"/>
    <w:rsid w:val="004141D8"/>
    <w:rsid w:val="004D032D"/>
    <w:rsid w:val="00BA3382"/>
    <w:rsid w:val="00DB17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62FEC0-2EE9-44B8-A51B-E1EDC04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